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9EC1" w14:textId="77777777" w:rsidR="00673472" w:rsidRDefault="00F35333" w:rsidP="00F35333">
      <w:pPr>
        <w:tabs>
          <w:tab w:val="left" w:pos="375"/>
          <w:tab w:val="center" w:pos="468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673472" w:rsidRPr="00DB1D40">
        <w:rPr>
          <w:rFonts w:ascii="Garamond" w:hAnsi="Garamond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E9507D" wp14:editId="1CC18A6D">
            <wp:simplePos x="0" y="0"/>
            <wp:positionH relativeFrom="column">
              <wp:posOffset>95250</wp:posOffset>
            </wp:positionH>
            <wp:positionV relativeFrom="paragraph">
              <wp:posOffset>171450</wp:posOffset>
            </wp:positionV>
            <wp:extent cx="9429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382" y="21168"/>
                <wp:lineTo x="21382" y="0"/>
                <wp:lineTo x="0" y="0"/>
              </wp:wrapPolygon>
            </wp:wrapTight>
            <wp:docPr id="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sd logo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B4FFE" w14:textId="77777777" w:rsidR="00673472" w:rsidRDefault="00673472" w:rsidP="00673472">
      <w:pPr>
        <w:pStyle w:val="NoSpacing"/>
        <w:jc w:val="center"/>
        <w:rPr>
          <w:rFonts w:ascii="Garamond" w:eastAsia="Times New Roman" w:hAnsi="Garamond" w:cs="Times New Roman"/>
          <w:b/>
          <w:bCs/>
          <w:sz w:val="28"/>
          <w:szCs w:val="28"/>
          <w:lang w:val="en-US"/>
        </w:rPr>
      </w:pPr>
      <w:r w:rsidRPr="00DB1D40">
        <w:rPr>
          <w:rFonts w:ascii="Garamond" w:eastAsia="Times New Roman" w:hAnsi="Garamond" w:cs="Times New Roman"/>
          <w:b/>
          <w:bCs/>
          <w:sz w:val="28"/>
          <w:szCs w:val="28"/>
          <w:lang w:val="en-US"/>
        </w:rPr>
        <w:t>UNIVERSITY OF ENVIRONMENT AND SUSTAINABLE DEVELOPMENT</w:t>
      </w:r>
    </w:p>
    <w:p w14:paraId="2768A31C" w14:textId="77777777" w:rsidR="00673472" w:rsidRPr="00DB1D40" w:rsidRDefault="00673472" w:rsidP="00673472">
      <w:pPr>
        <w:pStyle w:val="NoSpacing"/>
        <w:jc w:val="center"/>
        <w:rPr>
          <w:rFonts w:ascii="Garamond" w:eastAsia="Times New Roman" w:hAnsi="Garamond" w:cs="Times New Roman"/>
          <w:b/>
          <w:bCs/>
          <w:sz w:val="28"/>
          <w:szCs w:val="28"/>
          <w:lang w:val="en-US"/>
        </w:rPr>
      </w:pPr>
    </w:p>
    <w:p w14:paraId="744628DC" w14:textId="31E7489B" w:rsidR="00673472" w:rsidRPr="00FF6808" w:rsidRDefault="00673472" w:rsidP="00FF6808">
      <w:pPr>
        <w:pStyle w:val="NoSpacing"/>
        <w:spacing w:line="480" w:lineRule="auto"/>
        <w:ind w:firstLine="72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F6808">
        <w:rPr>
          <w:rFonts w:ascii="Garamond" w:hAnsi="Garamond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84838" wp14:editId="35277744">
                <wp:simplePos x="0" y="0"/>
                <wp:positionH relativeFrom="margin">
                  <wp:posOffset>1123951</wp:posOffset>
                </wp:positionH>
                <wp:positionV relativeFrom="paragraph">
                  <wp:posOffset>237490</wp:posOffset>
                </wp:positionV>
                <wp:extent cx="4838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B3505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18.7pt" to="46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FF6808">
        <w:rPr>
          <w:rFonts w:ascii="Garamond" w:eastAsia="Times New Roman" w:hAnsi="Garamond" w:cs="Times New Roman"/>
          <w:b/>
          <w:bCs/>
          <w:sz w:val="24"/>
          <w:szCs w:val="24"/>
        </w:rPr>
        <w:t xml:space="preserve">        </w:t>
      </w:r>
      <w:r w:rsidR="004A5018" w:rsidRPr="00FF6808">
        <w:rPr>
          <w:rFonts w:ascii="Garamond" w:eastAsia="Times New Roman" w:hAnsi="Garamond" w:cs="Times New Roman"/>
          <w:b/>
          <w:bCs/>
          <w:sz w:val="24"/>
          <w:szCs w:val="24"/>
        </w:rPr>
        <w:t>OFFICE OF THE REGISTRAR (HR DIVISION)</w:t>
      </w:r>
    </w:p>
    <w:p w14:paraId="13BF2DC8" w14:textId="77777777" w:rsidR="004A5018" w:rsidRDefault="00EF3B2E" w:rsidP="0077105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</w:t>
      </w:r>
    </w:p>
    <w:p w14:paraId="429A68E6" w14:textId="161737AA" w:rsidR="0077105D" w:rsidRDefault="00D30642" w:rsidP="0077105D">
      <w:pPr>
        <w:jc w:val="center"/>
        <w:rPr>
          <w:rFonts w:ascii="Garamond" w:hAnsi="Garamond"/>
          <w:b/>
          <w:sz w:val="24"/>
          <w:szCs w:val="24"/>
        </w:rPr>
      </w:pPr>
      <w:r w:rsidRPr="00D30642">
        <w:rPr>
          <w:rFonts w:ascii="Garamond" w:hAnsi="Garamond"/>
          <w:b/>
          <w:sz w:val="24"/>
          <w:szCs w:val="24"/>
        </w:rPr>
        <w:t>GENERAL TEACHING EVALUATION FORM</w:t>
      </w:r>
      <w:r w:rsidR="0077105D">
        <w:rPr>
          <w:rFonts w:ascii="Garamond" w:hAnsi="Garamond"/>
          <w:b/>
          <w:sz w:val="24"/>
          <w:szCs w:val="24"/>
        </w:rPr>
        <w:t xml:space="preserve"> (To be completed by HoD)</w:t>
      </w:r>
    </w:p>
    <w:p w14:paraId="62774ECF" w14:textId="77777777" w:rsidR="004A5018" w:rsidRPr="002043E8" w:rsidRDefault="004A5018" w:rsidP="0077105D">
      <w:pPr>
        <w:jc w:val="center"/>
        <w:rPr>
          <w:rFonts w:ascii="Garamond" w:hAnsi="Garamond"/>
          <w:b/>
          <w:sz w:val="24"/>
          <w:szCs w:val="24"/>
        </w:rPr>
      </w:pPr>
    </w:p>
    <w:p w14:paraId="38B70577" w14:textId="45F0713B" w:rsidR="0099557E" w:rsidRPr="00B91232" w:rsidRDefault="0099557E">
      <w:p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Name of Lecturer: ………………………………………………………………………………</w:t>
      </w:r>
    </w:p>
    <w:p w14:paraId="60596BC3" w14:textId="33B851A0" w:rsidR="0099557E" w:rsidRPr="00B91232" w:rsidRDefault="0099557E">
      <w:p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 xml:space="preserve">Academic </w:t>
      </w:r>
      <w:r w:rsidR="00B91232">
        <w:rPr>
          <w:rFonts w:ascii="Garamond" w:hAnsi="Garamond"/>
          <w:sz w:val="24"/>
          <w:szCs w:val="24"/>
        </w:rPr>
        <w:t>Y</w:t>
      </w:r>
      <w:r w:rsidRPr="00B91232">
        <w:rPr>
          <w:rFonts w:ascii="Garamond" w:hAnsi="Garamond"/>
          <w:sz w:val="24"/>
          <w:szCs w:val="24"/>
        </w:rPr>
        <w:t>ear: ……………………………………………………………………………</w:t>
      </w:r>
      <w:r w:rsidR="00946C2C" w:rsidRPr="00B91232">
        <w:rPr>
          <w:rFonts w:ascii="Garamond" w:hAnsi="Garamond"/>
          <w:sz w:val="24"/>
          <w:szCs w:val="24"/>
        </w:rPr>
        <w:t>……</w:t>
      </w:r>
    </w:p>
    <w:tbl>
      <w:tblPr>
        <w:tblStyle w:val="TableGrid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6"/>
        <w:gridCol w:w="2361"/>
        <w:gridCol w:w="2133"/>
        <w:gridCol w:w="1409"/>
        <w:gridCol w:w="1471"/>
        <w:gridCol w:w="1440"/>
        <w:gridCol w:w="990"/>
      </w:tblGrid>
      <w:tr w:rsidR="0099557E" w:rsidRPr="00946C2C" w14:paraId="443FEA06" w14:textId="77777777" w:rsidTr="00B91232">
        <w:tc>
          <w:tcPr>
            <w:tcW w:w="636" w:type="dxa"/>
            <w:vMerge w:val="restart"/>
          </w:tcPr>
          <w:p w14:paraId="61880742" w14:textId="77777777" w:rsidR="0099557E" w:rsidRPr="00B91232" w:rsidRDefault="0099557E" w:rsidP="00EF3B2E">
            <w:pPr>
              <w:rPr>
                <w:rFonts w:ascii="Garamond" w:hAnsi="Garamond"/>
                <w:b/>
                <w:bCs/>
              </w:rPr>
            </w:pPr>
            <w:r w:rsidRPr="00B91232">
              <w:rPr>
                <w:rFonts w:ascii="Garamond" w:hAnsi="Garamond"/>
                <w:b/>
                <w:bCs/>
              </w:rPr>
              <w:t>S/N</w:t>
            </w:r>
          </w:p>
        </w:tc>
        <w:tc>
          <w:tcPr>
            <w:tcW w:w="2361" w:type="dxa"/>
            <w:vMerge w:val="restart"/>
          </w:tcPr>
          <w:p w14:paraId="3A8B4CA3" w14:textId="788AF73B" w:rsidR="0099557E" w:rsidRPr="00B91232" w:rsidRDefault="00B91232" w:rsidP="00EF3B2E">
            <w:pPr>
              <w:rPr>
                <w:rFonts w:ascii="Garamond" w:hAnsi="Garamond"/>
                <w:b/>
                <w:bCs/>
              </w:rPr>
            </w:pPr>
            <w:r w:rsidRPr="00B91232">
              <w:rPr>
                <w:rFonts w:ascii="Garamond" w:hAnsi="Garamond"/>
                <w:b/>
                <w:bCs/>
              </w:rPr>
              <w:t>Variables</w:t>
            </w:r>
          </w:p>
        </w:tc>
        <w:tc>
          <w:tcPr>
            <w:tcW w:w="6453" w:type="dxa"/>
            <w:gridSpan w:val="4"/>
          </w:tcPr>
          <w:p w14:paraId="0D07E501" w14:textId="77777777" w:rsidR="0099557E" w:rsidRPr="00B91232" w:rsidRDefault="0099557E" w:rsidP="00EF3B2E">
            <w:pPr>
              <w:rPr>
                <w:rFonts w:ascii="Garamond" w:hAnsi="Garamond"/>
                <w:b/>
                <w:bCs/>
              </w:rPr>
            </w:pPr>
            <w:r w:rsidRPr="00B91232">
              <w:rPr>
                <w:rFonts w:ascii="Garamond" w:hAnsi="Garamond"/>
                <w:b/>
                <w:bCs/>
              </w:rPr>
              <w:t>SCORE</w:t>
            </w:r>
          </w:p>
        </w:tc>
        <w:tc>
          <w:tcPr>
            <w:tcW w:w="990" w:type="dxa"/>
          </w:tcPr>
          <w:p w14:paraId="02E91E66" w14:textId="20603BE6" w:rsidR="0099557E" w:rsidRPr="00B91232" w:rsidRDefault="00B91232" w:rsidP="00EF3B2E">
            <w:pPr>
              <w:rPr>
                <w:rFonts w:ascii="Garamond" w:hAnsi="Garamond"/>
                <w:b/>
                <w:bCs/>
              </w:rPr>
            </w:pPr>
            <w:r w:rsidRPr="00B91232">
              <w:rPr>
                <w:rFonts w:ascii="Garamond" w:hAnsi="Garamond"/>
                <w:b/>
                <w:bCs/>
              </w:rPr>
              <w:t>S</w:t>
            </w:r>
            <w:r w:rsidR="0099557E" w:rsidRPr="00B91232">
              <w:rPr>
                <w:rFonts w:ascii="Garamond" w:hAnsi="Garamond"/>
                <w:b/>
                <w:bCs/>
              </w:rPr>
              <w:t>core</w:t>
            </w:r>
          </w:p>
        </w:tc>
      </w:tr>
      <w:tr w:rsidR="0099557E" w:rsidRPr="00946C2C" w14:paraId="1F67CF91" w14:textId="77777777" w:rsidTr="00B91232">
        <w:tc>
          <w:tcPr>
            <w:tcW w:w="636" w:type="dxa"/>
            <w:vMerge/>
          </w:tcPr>
          <w:p w14:paraId="6301C025" w14:textId="77777777" w:rsidR="0099557E" w:rsidRPr="00946C2C" w:rsidRDefault="0099557E" w:rsidP="00EF3B2E">
            <w:pPr>
              <w:rPr>
                <w:rFonts w:ascii="Garamond" w:hAnsi="Garamond"/>
              </w:rPr>
            </w:pPr>
          </w:p>
        </w:tc>
        <w:tc>
          <w:tcPr>
            <w:tcW w:w="2361" w:type="dxa"/>
            <w:vMerge/>
          </w:tcPr>
          <w:p w14:paraId="553545B9" w14:textId="77777777" w:rsidR="0099557E" w:rsidRPr="00946C2C" w:rsidRDefault="0099557E" w:rsidP="00EF3B2E">
            <w:pPr>
              <w:rPr>
                <w:rFonts w:ascii="Garamond" w:hAnsi="Garamond"/>
              </w:rPr>
            </w:pPr>
          </w:p>
        </w:tc>
        <w:tc>
          <w:tcPr>
            <w:tcW w:w="2133" w:type="dxa"/>
          </w:tcPr>
          <w:p w14:paraId="5A8EC013" w14:textId="77777777" w:rsidR="00B91232" w:rsidRDefault="0099557E" w:rsidP="00EF3B2E">
            <w:pPr>
              <w:rPr>
                <w:rFonts w:ascii="Garamond" w:hAnsi="Garamond"/>
                <w:b/>
                <w:bCs/>
              </w:rPr>
            </w:pPr>
            <w:r w:rsidRPr="00B91232">
              <w:rPr>
                <w:rFonts w:ascii="Garamond" w:hAnsi="Garamond"/>
                <w:b/>
                <w:bCs/>
              </w:rPr>
              <w:t>Exceptional</w:t>
            </w:r>
            <w:r w:rsidR="00B91232" w:rsidRPr="00B91232">
              <w:rPr>
                <w:rFonts w:ascii="Garamond" w:hAnsi="Garamond"/>
                <w:b/>
                <w:bCs/>
              </w:rPr>
              <w:t>/</w:t>
            </w:r>
          </w:p>
          <w:p w14:paraId="77C0B4D4" w14:textId="71F18BD8" w:rsidR="0099557E" w:rsidRPr="00B91232" w:rsidRDefault="00B91232" w:rsidP="00EF3B2E">
            <w:pPr>
              <w:rPr>
                <w:rFonts w:ascii="Garamond" w:hAnsi="Garamond"/>
                <w:b/>
                <w:bCs/>
              </w:rPr>
            </w:pPr>
            <w:r w:rsidRPr="00B91232">
              <w:rPr>
                <w:rFonts w:ascii="Garamond" w:hAnsi="Garamond"/>
                <w:b/>
                <w:bCs/>
              </w:rPr>
              <w:t>O</w:t>
            </w:r>
            <w:r w:rsidR="0099557E" w:rsidRPr="00B91232">
              <w:rPr>
                <w:rFonts w:ascii="Garamond" w:hAnsi="Garamond"/>
                <w:b/>
                <w:bCs/>
              </w:rPr>
              <w:t xml:space="preserve">utstanding </w:t>
            </w:r>
          </w:p>
        </w:tc>
        <w:tc>
          <w:tcPr>
            <w:tcW w:w="1409" w:type="dxa"/>
          </w:tcPr>
          <w:p w14:paraId="36E61510" w14:textId="10BC2730" w:rsidR="0099557E" w:rsidRPr="00B91232" w:rsidRDefault="0099557E" w:rsidP="00EF3B2E">
            <w:pPr>
              <w:rPr>
                <w:rFonts w:ascii="Garamond" w:hAnsi="Garamond"/>
                <w:b/>
                <w:bCs/>
              </w:rPr>
            </w:pPr>
            <w:r w:rsidRPr="00B91232">
              <w:rPr>
                <w:rFonts w:ascii="Garamond" w:hAnsi="Garamond"/>
                <w:b/>
                <w:bCs/>
              </w:rPr>
              <w:t xml:space="preserve">Good </w:t>
            </w:r>
            <w:r w:rsidR="00B91232">
              <w:rPr>
                <w:rFonts w:ascii="Garamond" w:hAnsi="Garamond"/>
                <w:b/>
                <w:bCs/>
              </w:rPr>
              <w:t>P</w:t>
            </w:r>
            <w:r w:rsidRPr="00B91232">
              <w:rPr>
                <w:rFonts w:ascii="Garamond" w:hAnsi="Garamond"/>
                <w:b/>
                <w:bCs/>
              </w:rPr>
              <w:t xml:space="preserve">erformance </w:t>
            </w:r>
          </w:p>
        </w:tc>
        <w:tc>
          <w:tcPr>
            <w:tcW w:w="1471" w:type="dxa"/>
          </w:tcPr>
          <w:p w14:paraId="33C2DDF5" w14:textId="0C346542" w:rsidR="0099557E" w:rsidRPr="00B91232" w:rsidRDefault="0099557E" w:rsidP="00EF3B2E">
            <w:pPr>
              <w:rPr>
                <w:rFonts w:ascii="Garamond" w:hAnsi="Garamond"/>
                <w:b/>
                <w:bCs/>
              </w:rPr>
            </w:pPr>
            <w:r w:rsidRPr="00B91232">
              <w:rPr>
                <w:rFonts w:ascii="Garamond" w:hAnsi="Garamond"/>
                <w:b/>
                <w:bCs/>
              </w:rPr>
              <w:t xml:space="preserve">Average </w:t>
            </w:r>
            <w:r w:rsidR="00B91232">
              <w:rPr>
                <w:rFonts w:ascii="Garamond" w:hAnsi="Garamond"/>
                <w:b/>
                <w:bCs/>
              </w:rPr>
              <w:t>P</w:t>
            </w:r>
            <w:r w:rsidRPr="00B91232">
              <w:rPr>
                <w:rFonts w:ascii="Garamond" w:hAnsi="Garamond"/>
                <w:b/>
                <w:bCs/>
              </w:rPr>
              <w:t>erformance</w:t>
            </w:r>
          </w:p>
        </w:tc>
        <w:tc>
          <w:tcPr>
            <w:tcW w:w="1440" w:type="dxa"/>
          </w:tcPr>
          <w:p w14:paraId="55C9BCFF" w14:textId="4BCB290C" w:rsidR="0099557E" w:rsidRPr="00B91232" w:rsidRDefault="0099557E" w:rsidP="00EF3B2E">
            <w:pPr>
              <w:rPr>
                <w:rFonts w:ascii="Garamond" w:hAnsi="Garamond"/>
                <w:b/>
                <w:bCs/>
              </w:rPr>
            </w:pPr>
            <w:r w:rsidRPr="00B91232">
              <w:rPr>
                <w:rFonts w:ascii="Garamond" w:hAnsi="Garamond"/>
                <w:b/>
                <w:bCs/>
              </w:rPr>
              <w:t xml:space="preserve">Below </w:t>
            </w:r>
            <w:r w:rsidR="00B91232">
              <w:rPr>
                <w:rFonts w:ascii="Garamond" w:hAnsi="Garamond"/>
                <w:b/>
                <w:bCs/>
              </w:rPr>
              <w:t>A</w:t>
            </w:r>
            <w:r w:rsidRPr="00B91232">
              <w:rPr>
                <w:rFonts w:ascii="Garamond" w:hAnsi="Garamond"/>
                <w:b/>
                <w:bCs/>
              </w:rPr>
              <w:t xml:space="preserve">verage </w:t>
            </w:r>
            <w:r w:rsidR="00B91232">
              <w:rPr>
                <w:rFonts w:ascii="Garamond" w:hAnsi="Garamond"/>
                <w:b/>
                <w:bCs/>
              </w:rPr>
              <w:t>P</w:t>
            </w:r>
            <w:r w:rsidRPr="00B91232">
              <w:rPr>
                <w:rFonts w:ascii="Garamond" w:hAnsi="Garamond"/>
                <w:b/>
                <w:bCs/>
              </w:rPr>
              <w:t>erformance</w:t>
            </w:r>
          </w:p>
        </w:tc>
        <w:tc>
          <w:tcPr>
            <w:tcW w:w="990" w:type="dxa"/>
          </w:tcPr>
          <w:p w14:paraId="376456EF" w14:textId="77777777" w:rsidR="0099557E" w:rsidRPr="00946C2C" w:rsidRDefault="0099557E" w:rsidP="00EF3B2E">
            <w:pPr>
              <w:rPr>
                <w:rFonts w:ascii="Garamond" w:hAnsi="Garamond"/>
              </w:rPr>
            </w:pPr>
          </w:p>
        </w:tc>
      </w:tr>
      <w:tr w:rsidR="00067ADD" w:rsidRPr="00946C2C" w14:paraId="1859AC9A" w14:textId="77777777" w:rsidTr="00B91232">
        <w:tc>
          <w:tcPr>
            <w:tcW w:w="636" w:type="dxa"/>
          </w:tcPr>
          <w:p w14:paraId="6C929EC0" w14:textId="77777777" w:rsidR="0099557E" w:rsidRPr="00946C2C" w:rsidRDefault="0099557E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1</w:t>
            </w:r>
          </w:p>
        </w:tc>
        <w:tc>
          <w:tcPr>
            <w:tcW w:w="2361" w:type="dxa"/>
          </w:tcPr>
          <w:p w14:paraId="4FE12AFA" w14:textId="77777777" w:rsidR="0099557E" w:rsidRDefault="0099557E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Lecture/Teaching load</w:t>
            </w:r>
          </w:p>
          <w:p w14:paraId="0C3AA326" w14:textId="77777777" w:rsidR="00EF3B2E" w:rsidRPr="00946C2C" w:rsidRDefault="00EF3B2E">
            <w:pPr>
              <w:rPr>
                <w:rFonts w:ascii="Garamond" w:hAnsi="Garamond"/>
              </w:rPr>
            </w:pPr>
          </w:p>
        </w:tc>
        <w:tc>
          <w:tcPr>
            <w:tcW w:w="2133" w:type="dxa"/>
          </w:tcPr>
          <w:p w14:paraId="4091929D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2BB27883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78C60D82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61011ED9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030956F5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</w:tr>
      <w:tr w:rsidR="00067ADD" w:rsidRPr="00946C2C" w14:paraId="3F720A52" w14:textId="77777777" w:rsidTr="00B91232">
        <w:tc>
          <w:tcPr>
            <w:tcW w:w="636" w:type="dxa"/>
          </w:tcPr>
          <w:p w14:paraId="433F613F" w14:textId="77777777" w:rsidR="0099557E" w:rsidRPr="00946C2C" w:rsidRDefault="00946C2C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2</w:t>
            </w:r>
          </w:p>
        </w:tc>
        <w:tc>
          <w:tcPr>
            <w:tcW w:w="2361" w:type="dxa"/>
          </w:tcPr>
          <w:p w14:paraId="069F9941" w14:textId="76A06258" w:rsidR="0099557E" w:rsidRDefault="009321BE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Preparation of lecture material (lecture notes, hand-outs, PowerPoint slides)</w:t>
            </w:r>
            <w:r w:rsidR="00B91232">
              <w:rPr>
                <w:rFonts w:ascii="Garamond" w:hAnsi="Garamond"/>
              </w:rPr>
              <w:t>.</w:t>
            </w:r>
          </w:p>
          <w:p w14:paraId="71827B6F" w14:textId="77777777" w:rsidR="00B91232" w:rsidRPr="00946C2C" w:rsidRDefault="00B91232">
            <w:pPr>
              <w:rPr>
                <w:rFonts w:ascii="Garamond" w:hAnsi="Garamond"/>
              </w:rPr>
            </w:pPr>
          </w:p>
        </w:tc>
        <w:tc>
          <w:tcPr>
            <w:tcW w:w="2133" w:type="dxa"/>
          </w:tcPr>
          <w:p w14:paraId="35C65174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142F99FF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013390BA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3243CED1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6E61F7F3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</w:tr>
      <w:tr w:rsidR="00067ADD" w:rsidRPr="00946C2C" w14:paraId="42433C74" w14:textId="77777777" w:rsidTr="00B91232">
        <w:tc>
          <w:tcPr>
            <w:tcW w:w="636" w:type="dxa"/>
          </w:tcPr>
          <w:p w14:paraId="1502B05A" w14:textId="77777777" w:rsidR="0099557E" w:rsidRPr="00946C2C" w:rsidRDefault="00946C2C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3</w:t>
            </w:r>
          </w:p>
        </w:tc>
        <w:tc>
          <w:tcPr>
            <w:tcW w:w="2361" w:type="dxa"/>
          </w:tcPr>
          <w:p w14:paraId="60C1672F" w14:textId="54A41A4B" w:rsidR="0099557E" w:rsidRDefault="009321BE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 xml:space="preserve">Quality of examination questions and </w:t>
            </w:r>
            <w:r w:rsidR="00D90ABE">
              <w:rPr>
                <w:rFonts w:ascii="Garamond" w:hAnsi="Garamond"/>
              </w:rPr>
              <w:t>M</w:t>
            </w:r>
            <w:r w:rsidRPr="00946C2C">
              <w:rPr>
                <w:rFonts w:ascii="Garamond" w:hAnsi="Garamond"/>
              </w:rPr>
              <w:t xml:space="preserve">arking </w:t>
            </w:r>
            <w:r w:rsidR="00D90ABE">
              <w:rPr>
                <w:rFonts w:ascii="Garamond" w:hAnsi="Garamond"/>
              </w:rPr>
              <w:t>S</w:t>
            </w:r>
            <w:r w:rsidRPr="00946C2C">
              <w:rPr>
                <w:rFonts w:ascii="Garamond" w:hAnsi="Garamond"/>
              </w:rPr>
              <w:t>cheme</w:t>
            </w:r>
            <w:r w:rsidR="00D90ABE">
              <w:rPr>
                <w:rFonts w:ascii="Garamond" w:hAnsi="Garamond"/>
              </w:rPr>
              <w:t>s</w:t>
            </w:r>
            <w:r w:rsidR="00B91232">
              <w:rPr>
                <w:rFonts w:ascii="Garamond" w:hAnsi="Garamond"/>
              </w:rPr>
              <w:t>.</w:t>
            </w:r>
          </w:p>
          <w:p w14:paraId="233427E4" w14:textId="33C70C16" w:rsidR="00B91232" w:rsidRPr="00946C2C" w:rsidRDefault="00B91232">
            <w:pPr>
              <w:rPr>
                <w:rFonts w:ascii="Garamond" w:hAnsi="Garamond"/>
              </w:rPr>
            </w:pPr>
          </w:p>
        </w:tc>
        <w:tc>
          <w:tcPr>
            <w:tcW w:w="2133" w:type="dxa"/>
          </w:tcPr>
          <w:p w14:paraId="22EB1C56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30AAE629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274C8159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3D0AEDA0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674AF91A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</w:tr>
      <w:tr w:rsidR="00067ADD" w:rsidRPr="00946C2C" w14:paraId="3260D61D" w14:textId="77777777" w:rsidTr="00B91232">
        <w:tc>
          <w:tcPr>
            <w:tcW w:w="636" w:type="dxa"/>
          </w:tcPr>
          <w:p w14:paraId="2872F819" w14:textId="77777777" w:rsidR="0099557E" w:rsidRPr="00946C2C" w:rsidRDefault="00946C2C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4</w:t>
            </w:r>
          </w:p>
        </w:tc>
        <w:tc>
          <w:tcPr>
            <w:tcW w:w="2361" w:type="dxa"/>
          </w:tcPr>
          <w:p w14:paraId="5DA49545" w14:textId="01E9B5DF" w:rsidR="0099557E" w:rsidRPr="00946C2C" w:rsidRDefault="009321BE" w:rsidP="009321BE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Punctuality in setting examination questions and marking of examination scripts</w:t>
            </w:r>
            <w:r w:rsidR="00B91232">
              <w:rPr>
                <w:rFonts w:ascii="Garamond" w:hAnsi="Garamond"/>
              </w:rPr>
              <w:t>.</w:t>
            </w:r>
          </w:p>
        </w:tc>
        <w:tc>
          <w:tcPr>
            <w:tcW w:w="2133" w:type="dxa"/>
          </w:tcPr>
          <w:p w14:paraId="0DFF6F21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1B571085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76217563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7CA14435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51C29F29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</w:tr>
      <w:tr w:rsidR="00067ADD" w:rsidRPr="00946C2C" w14:paraId="1DF8389A" w14:textId="77777777" w:rsidTr="00B91232">
        <w:tc>
          <w:tcPr>
            <w:tcW w:w="636" w:type="dxa"/>
          </w:tcPr>
          <w:p w14:paraId="4802F7CB" w14:textId="77777777" w:rsidR="0099557E" w:rsidRPr="00946C2C" w:rsidRDefault="00946C2C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5</w:t>
            </w:r>
          </w:p>
        </w:tc>
        <w:tc>
          <w:tcPr>
            <w:tcW w:w="2361" w:type="dxa"/>
          </w:tcPr>
          <w:p w14:paraId="34E8F7BF" w14:textId="3A2BBE97" w:rsidR="0099557E" w:rsidRPr="00946C2C" w:rsidRDefault="009321BE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Supervision of project works and theses of undergraduate and postgraduate students</w:t>
            </w:r>
            <w:r w:rsidR="00B91232">
              <w:rPr>
                <w:rFonts w:ascii="Garamond" w:hAnsi="Garamond"/>
              </w:rPr>
              <w:t>.</w:t>
            </w:r>
          </w:p>
        </w:tc>
        <w:tc>
          <w:tcPr>
            <w:tcW w:w="2133" w:type="dxa"/>
          </w:tcPr>
          <w:p w14:paraId="68751B6C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6FA9F18C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65A4769A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7166DDC4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125690A8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</w:tr>
      <w:tr w:rsidR="00067ADD" w:rsidRPr="00946C2C" w14:paraId="1271E85A" w14:textId="77777777" w:rsidTr="00B91232">
        <w:tc>
          <w:tcPr>
            <w:tcW w:w="636" w:type="dxa"/>
          </w:tcPr>
          <w:p w14:paraId="56A02EEE" w14:textId="77777777" w:rsidR="0099557E" w:rsidRPr="00946C2C" w:rsidRDefault="00946C2C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6</w:t>
            </w:r>
          </w:p>
        </w:tc>
        <w:tc>
          <w:tcPr>
            <w:tcW w:w="2361" w:type="dxa"/>
          </w:tcPr>
          <w:p w14:paraId="5A354922" w14:textId="66F0AD0D" w:rsidR="0099557E" w:rsidRPr="00946C2C" w:rsidRDefault="00067ADD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Regularity and punctuality at lectures evidenced in students Assessment of teaching and courses</w:t>
            </w:r>
            <w:r w:rsidR="00B91232">
              <w:rPr>
                <w:rFonts w:ascii="Garamond" w:hAnsi="Garamond"/>
              </w:rPr>
              <w:t>.</w:t>
            </w:r>
          </w:p>
        </w:tc>
        <w:tc>
          <w:tcPr>
            <w:tcW w:w="2133" w:type="dxa"/>
          </w:tcPr>
          <w:p w14:paraId="4943940A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409312AF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65408F40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78C4759E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23E139C4" w14:textId="77777777" w:rsidR="0099557E" w:rsidRPr="00946C2C" w:rsidRDefault="0099557E">
            <w:pPr>
              <w:rPr>
                <w:rFonts w:ascii="Garamond" w:hAnsi="Garamond"/>
              </w:rPr>
            </w:pPr>
          </w:p>
        </w:tc>
      </w:tr>
      <w:tr w:rsidR="00067ADD" w:rsidRPr="00946C2C" w14:paraId="784DB707" w14:textId="77777777" w:rsidTr="00B91232">
        <w:tc>
          <w:tcPr>
            <w:tcW w:w="636" w:type="dxa"/>
          </w:tcPr>
          <w:p w14:paraId="36EB777F" w14:textId="77777777" w:rsidR="00067ADD" w:rsidRPr="00946C2C" w:rsidRDefault="00946C2C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7</w:t>
            </w:r>
          </w:p>
        </w:tc>
        <w:tc>
          <w:tcPr>
            <w:tcW w:w="2361" w:type="dxa"/>
          </w:tcPr>
          <w:p w14:paraId="025422D3" w14:textId="063B805B" w:rsidR="00067ADD" w:rsidRPr="00946C2C" w:rsidRDefault="00067ADD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Provision of learning experience for students e</w:t>
            </w:r>
            <w:r w:rsidR="00B91232">
              <w:rPr>
                <w:rFonts w:ascii="Garamond" w:hAnsi="Garamond"/>
              </w:rPr>
              <w:t>.</w:t>
            </w:r>
            <w:r w:rsidRPr="00946C2C">
              <w:rPr>
                <w:rFonts w:ascii="Garamond" w:hAnsi="Garamond"/>
              </w:rPr>
              <w:t>g. Practical, field trip</w:t>
            </w:r>
          </w:p>
        </w:tc>
        <w:tc>
          <w:tcPr>
            <w:tcW w:w="2133" w:type="dxa"/>
          </w:tcPr>
          <w:p w14:paraId="70C8AA67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5D3E22A3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33C3A34E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735CA3E0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4407BF96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</w:tr>
      <w:tr w:rsidR="00067ADD" w:rsidRPr="00946C2C" w14:paraId="37706C18" w14:textId="77777777" w:rsidTr="00B91232">
        <w:tc>
          <w:tcPr>
            <w:tcW w:w="636" w:type="dxa"/>
          </w:tcPr>
          <w:p w14:paraId="58738A11" w14:textId="77777777" w:rsidR="00067ADD" w:rsidRPr="00946C2C" w:rsidRDefault="00946C2C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8</w:t>
            </w:r>
          </w:p>
        </w:tc>
        <w:tc>
          <w:tcPr>
            <w:tcW w:w="2361" w:type="dxa"/>
          </w:tcPr>
          <w:p w14:paraId="15A09B24" w14:textId="77777777" w:rsidR="00067ADD" w:rsidRDefault="00067ADD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Ability to complete the syllabus on schedule</w:t>
            </w:r>
            <w:r w:rsidR="00B91232">
              <w:rPr>
                <w:rFonts w:ascii="Garamond" w:hAnsi="Garamond"/>
              </w:rPr>
              <w:t>.</w:t>
            </w:r>
          </w:p>
          <w:p w14:paraId="63849833" w14:textId="3B3B6BCA" w:rsidR="00B91232" w:rsidRPr="00946C2C" w:rsidRDefault="00B91232">
            <w:pPr>
              <w:rPr>
                <w:rFonts w:ascii="Garamond" w:hAnsi="Garamond"/>
              </w:rPr>
            </w:pPr>
          </w:p>
        </w:tc>
        <w:tc>
          <w:tcPr>
            <w:tcW w:w="2133" w:type="dxa"/>
          </w:tcPr>
          <w:p w14:paraId="70CFB730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6BB3A465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65B6AF8C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2C798D9D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4E3A8E42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</w:tr>
      <w:tr w:rsidR="00067ADD" w:rsidRPr="00946C2C" w14:paraId="29AAC3A4" w14:textId="77777777" w:rsidTr="00B91232">
        <w:tc>
          <w:tcPr>
            <w:tcW w:w="636" w:type="dxa"/>
          </w:tcPr>
          <w:p w14:paraId="6EEFA0B2" w14:textId="77777777" w:rsidR="00067ADD" w:rsidRPr="00946C2C" w:rsidRDefault="00946C2C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9</w:t>
            </w:r>
          </w:p>
        </w:tc>
        <w:tc>
          <w:tcPr>
            <w:tcW w:w="2361" w:type="dxa"/>
          </w:tcPr>
          <w:p w14:paraId="79F4AD8B" w14:textId="4D6C66A7" w:rsidR="00067ADD" w:rsidRPr="00946C2C" w:rsidRDefault="00067ADD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 xml:space="preserve">Comments of external examiners and </w:t>
            </w:r>
            <w:r w:rsidRPr="00946C2C">
              <w:rPr>
                <w:rFonts w:ascii="Garamond" w:hAnsi="Garamond"/>
              </w:rPr>
              <w:lastRenderedPageBreak/>
              <w:t>moderators on applicant’s examination and marking scheme</w:t>
            </w:r>
            <w:r w:rsidR="00B91232">
              <w:rPr>
                <w:rFonts w:ascii="Garamond" w:hAnsi="Garamond"/>
              </w:rPr>
              <w:t>.</w:t>
            </w:r>
          </w:p>
        </w:tc>
        <w:tc>
          <w:tcPr>
            <w:tcW w:w="2133" w:type="dxa"/>
          </w:tcPr>
          <w:p w14:paraId="3AB2A874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72F546D3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46AB00F1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294FF3CC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7B488F34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</w:tr>
      <w:tr w:rsidR="00067ADD" w:rsidRPr="00946C2C" w14:paraId="0712AB7C" w14:textId="77777777" w:rsidTr="00B91232">
        <w:tc>
          <w:tcPr>
            <w:tcW w:w="636" w:type="dxa"/>
          </w:tcPr>
          <w:p w14:paraId="172026E6" w14:textId="77777777" w:rsidR="00067ADD" w:rsidRPr="00946C2C" w:rsidRDefault="00946C2C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10</w:t>
            </w:r>
          </w:p>
        </w:tc>
        <w:tc>
          <w:tcPr>
            <w:tcW w:w="2361" w:type="dxa"/>
          </w:tcPr>
          <w:p w14:paraId="64A86EF0" w14:textId="77777777" w:rsidR="00067ADD" w:rsidRDefault="00067ADD">
            <w:pPr>
              <w:rPr>
                <w:rFonts w:ascii="Garamond" w:hAnsi="Garamond"/>
              </w:rPr>
            </w:pPr>
            <w:r w:rsidRPr="00946C2C">
              <w:rPr>
                <w:rFonts w:ascii="Garamond" w:hAnsi="Garamond"/>
              </w:rPr>
              <w:t>Student’s reaction to/and assessment o</w:t>
            </w:r>
            <w:r w:rsidR="00946C2C" w:rsidRPr="00946C2C">
              <w:rPr>
                <w:rFonts w:ascii="Garamond" w:hAnsi="Garamond"/>
              </w:rPr>
              <w:t>f applicants teaching and supervis</w:t>
            </w:r>
            <w:r w:rsidRPr="00946C2C">
              <w:rPr>
                <w:rFonts w:ascii="Garamond" w:hAnsi="Garamond"/>
              </w:rPr>
              <w:t>ion</w:t>
            </w:r>
            <w:r w:rsidR="00B91232">
              <w:rPr>
                <w:rFonts w:ascii="Garamond" w:hAnsi="Garamond"/>
              </w:rPr>
              <w:t>.</w:t>
            </w:r>
          </w:p>
          <w:p w14:paraId="4781017F" w14:textId="52AB05CF" w:rsidR="00B91232" w:rsidRPr="00946C2C" w:rsidRDefault="00B91232">
            <w:pPr>
              <w:rPr>
                <w:rFonts w:ascii="Garamond" w:hAnsi="Garamond"/>
              </w:rPr>
            </w:pPr>
          </w:p>
        </w:tc>
        <w:tc>
          <w:tcPr>
            <w:tcW w:w="2133" w:type="dxa"/>
          </w:tcPr>
          <w:p w14:paraId="3B234AF7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53FFB9CD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1487BFAC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36D0E6ED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0737E9D8" w14:textId="77777777" w:rsidR="00067ADD" w:rsidRPr="00946C2C" w:rsidRDefault="00067ADD">
            <w:pPr>
              <w:rPr>
                <w:rFonts w:ascii="Garamond" w:hAnsi="Garamond"/>
              </w:rPr>
            </w:pPr>
          </w:p>
        </w:tc>
      </w:tr>
      <w:tr w:rsidR="009321BE" w:rsidRPr="00946C2C" w14:paraId="720F1571" w14:textId="77777777" w:rsidTr="00B91232">
        <w:trPr>
          <w:trHeight w:val="368"/>
        </w:trPr>
        <w:tc>
          <w:tcPr>
            <w:tcW w:w="636" w:type="dxa"/>
          </w:tcPr>
          <w:p w14:paraId="7249675F" w14:textId="77777777" w:rsidR="009321BE" w:rsidRPr="00946C2C" w:rsidRDefault="009321BE">
            <w:pPr>
              <w:rPr>
                <w:rFonts w:ascii="Garamond" w:hAnsi="Garamond"/>
              </w:rPr>
            </w:pPr>
          </w:p>
        </w:tc>
        <w:tc>
          <w:tcPr>
            <w:tcW w:w="2361" w:type="dxa"/>
          </w:tcPr>
          <w:p w14:paraId="327CF897" w14:textId="77777777" w:rsidR="009321BE" w:rsidRDefault="00946C2C">
            <w:pPr>
              <w:rPr>
                <w:rFonts w:ascii="Garamond" w:hAnsi="Garamond"/>
                <w:b/>
              </w:rPr>
            </w:pPr>
            <w:r w:rsidRPr="00D30642">
              <w:rPr>
                <w:rFonts w:ascii="Garamond" w:hAnsi="Garamond"/>
                <w:b/>
              </w:rPr>
              <w:t>TOTAL SCORE</w:t>
            </w:r>
          </w:p>
          <w:p w14:paraId="280D62FB" w14:textId="77777777" w:rsidR="00B91232" w:rsidRDefault="00B91232">
            <w:pPr>
              <w:rPr>
                <w:rFonts w:ascii="Garamond" w:hAnsi="Garamond"/>
                <w:b/>
              </w:rPr>
            </w:pPr>
          </w:p>
          <w:p w14:paraId="050F919D" w14:textId="77777777" w:rsidR="00B91232" w:rsidRPr="00D30642" w:rsidRDefault="00B91232">
            <w:pPr>
              <w:rPr>
                <w:rFonts w:ascii="Garamond" w:hAnsi="Garamond"/>
                <w:b/>
              </w:rPr>
            </w:pPr>
          </w:p>
        </w:tc>
        <w:tc>
          <w:tcPr>
            <w:tcW w:w="2133" w:type="dxa"/>
          </w:tcPr>
          <w:p w14:paraId="4151EF4E" w14:textId="77777777" w:rsidR="009321BE" w:rsidRPr="00946C2C" w:rsidRDefault="009321BE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7F5650CF" w14:textId="77777777" w:rsidR="009321BE" w:rsidRPr="00946C2C" w:rsidRDefault="009321BE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2D670E5C" w14:textId="77777777" w:rsidR="009321BE" w:rsidRPr="00946C2C" w:rsidRDefault="009321BE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659EAE52" w14:textId="77777777" w:rsidR="009321BE" w:rsidRPr="00946C2C" w:rsidRDefault="009321BE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139263E5" w14:textId="77777777" w:rsidR="009321BE" w:rsidRPr="00946C2C" w:rsidRDefault="009321BE">
            <w:pPr>
              <w:rPr>
                <w:rFonts w:ascii="Garamond" w:hAnsi="Garamond"/>
              </w:rPr>
            </w:pPr>
          </w:p>
        </w:tc>
      </w:tr>
      <w:tr w:rsidR="00946C2C" w:rsidRPr="00946C2C" w14:paraId="34409DE1" w14:textId="77777777" w:rsidTr="00B91232">
        <w:trPr>
          <w:trHeight w:val="431"/>
        </w:trPr>
        <w:tc>
          <w:tcPr>
            <w:tcW w:w="636" w:type="dxa"/>
          </w:tcPr>
          <w:p w14:paraId="47B6744E" w14:textId="77777777" w:rsidR="00946C2C" w:rsidRPr="00946C2C" w:rsidRDefault="00946C2C">
            <w:pPr>
              <w:rPr>
                <w:rFonts w:ascii="Garamond" w:hAnsi="Garamond"/>
              </w:rPr>
            </w:pPr>
          </w:p>
        </w:tc>
        <w:tc>
          <w:tcPr>
            <w:tcW w:w="2361" w:type="dxa"/>
          </w:tcPr>
          <w:p w14:paraId="66D59F4E" w14:textId="77777777" w:rsidR="00946C2C" w:rsidRDefault="00946C2C">
            <w:pPr>
              <w:rPr>
                <w:rFonts w:ascii="Garamond" w:hAnsi="Garamond"/>
                <w:b/>
              </w:rPr>
            </w:pPr>
            <w:r w:rsidRPr="00D30642">
              <w:rPr>
                <w:rFonts w:ascii="Garamond" w:hAnsi="Garamond"/>
                <w:b/>
              </w:rPr>
              <w:t>MAXIMUM TOTAL SCORE</w:t>
            </w:r>
          </w:p>
          <w:p w14:paraId="3D98AFAD" w14:textId="77777777" w:rsidR="00B91232" w:rsidRPr="00D30642" w:rsidRDefault="00B91232">
            <w:pPr>
              <w:rPr>
                <w:rFonts w:ascii="Garamond" w:hAnsi="Garamond"/>
                <w:b/>
              </w:rPr>
            </w:pPr>
          </w:p>
        </w:tc>
        <w:tc>
          <w:tcPr>
            <w:tcW w:w="2133" w:type="dxa"/>
          </w:tcPr>
          <w:p w14:paraId="2598436F" w14:textId="77777777" w:rsidR="00946C2C" w:rsidRPr="00946C2C" w:rsidRDefault="00946C2C">
            <w:pPr>
              <w:rPr>
                <w:rFonts w:ascii="Garamond" w:hAnsi="Garamond"/>
              </w:rPr>
            </w:pPr>
          </w:p>
        </w:tc>
        <w:tc>
          <w:tcPr>
            <w:tcW w:w="1409" w:type="dxa"/>
          </w:tcPr>
          <w:p w14:paraId="5D5FCD05" w14:textId="77777777" w:rsidR="00946C2C" w:rsidRPr="00946C2C" w:rsidRDefault="00946C2C">
            <w:pPr>
              <w:rPr>
                <w:rFonts w:ascii="Garamond" w:hAnsi="Garamond"/>
              </w:rPr>
            </w:pPr>
          </w:p>
        </w:tc>
        <w:tc>
          <w:tcPr>
            <w:tcW w:w="1471" w:type="dxa"/>
          </w:tcPr>
          <w:p w14:paraId="3F490E89" w14:textId="77777777" w:rsidR="00946C2C" w:rsidRPr="00946C2C" w:rsidRDefault="00946C2C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70BF6FD0" w14:textId="77777777" w:rsidR="00946C2C" w:rsidRPr="00946C2C" w:rsidRDefault="00946C2C">
            <w:pPr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7B317ACA" w14:textId="1D9387BB" w:rsidR="00946C2C" w:rsidRPr="002043E8" w:rsidRDefault="00946C2C">
            <w:pPr>
              <w:rPr>
                <w:rFonts w:ascii="Garamond" w:hAnsi="Garamond"/>
                <w:b/>
              </w:rPr>
            </w:pPr>
          </w:p>
        </w:tc>
      </w:tr>
    </w:tbl>
    <w:p w14:paraId="2DF59C61" w14:textId="77777777" w:rsidR="00946C2C" w:rsidRDefault="00946C2C">
      <w:pPr>
        <w:rPr>
          <w:rFonts w:ascii="Garamond" w:hAnsi="Garamond"/>
        </w:rPr>
      </w:pPr>
    </w:p>
    <w:p w14:paraId="427CEE55" w14:textId="18B19FF2" w:rsidR="00D30642" w:rsidRPr="00B91232" w:rsidRDefault="00D30642">
      <w:p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In addition to the above, kindly provide a general assessment of the applicant’s Teaching Dossier and make recommendations for improvement</w:t>
      </w:r>
      <w:r w:rsidR="00CA52AE">
        <w:rPr>
          <w:rFonts w:ascii="Garamond" w:hAnsi="Garamond"/>
          <w:sz w:val="24"/>
          <w:szCs w:val="24"/>
        </w:rPr>
        <w:t>.</w:t>
      </w:r>
    </w:p>
    <w:p w14:paraId="4DD01C74" w14:textId="1A809F80" w:rsidR="00D30642" w:rsidRPr="00B91232" w:rsidRDefault="00D30642">
      <w:p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Name of As</w:t>
      </w:r>
      <w:r w:rsidR="00F35333" w:rsidRPr="00B91232">
        <w:rPr>
          <w:rFonts w:ascii="Garamond" w:hAnsi="Garamond"/>
          <w:sz w:val="24"/>
          <w:szCs w:val="24"/>
        </w:rPr>
        <w:t xml:space="preserve">sessor: </w:t>
      </w:r>
      <w:r w:rsidR="00CA52AE">
        <w:rPr>
          <w:rFonts w:ascii="Garamond" w:hAnsi="Garamond"/>
          <w:sz w:val="24"/>
          <w:szCs w:val="24"/>
        </w:rPr>
        <w:t>_____________________________________________________________</w:t>
      </w:r>
    </w:p>
    <w:p w14:paraId="43E0655B" w14:textId="25149761" w:rsidR="00547335" w:rsidRPr="00B91232" w:rsidRDefault="00F35333">
      <w:p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 xml:space="preserve">Rank of Assessor: </w:t>
      </w:r>
      <w:r w:rsidR="00CA52AE"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129D3E63" w14:textId="52C11739" w:rsidR="00946C2C" w:rsidRPr="00B91232" w:rsidRDefault="00D30642">
      <w:p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Signature o</w:t>
      </w:r>
      <w:r w:rsidR="00F35333" w:rsidRPr="00B91232">
        <w:rPr>
          <w:rFonts w:ascii="Garamond" w:hAnsi="Garamond"/>
          <w:sz w:val="24"/>
          <w:szCs w:val="24"/>
        </w:rPr>
        <w:t xml:space="preserve">f Assessor: </w:t>
      </w:r>
      <w:r w:rsidR="00CA52AE">
        <w:rPr>
          <w:rFonts w:ascii="Garamond" w:hAnsi="Garamond"/>
          <w:sz w:val="24"/>
          <w:szCs w:val="24"/>
        </w:rPr>
        <w:t>_______________________________</w:t>
      </w:r>
      <w:r w:rsidR="00F35333" w:rsidRPr="00B91232">
        <w:rPr>
          <w:rFonts w:ascii="Garamond" w:hAnsi="Garamond"/>
          <w:sz w:val="24"/>
          <w:szCs w:val="24"/>
        </w:rPr>
        <w:t xml:space="preserve">Date: </w:t>
      </w:r>
      <w:r w:rsidR="00CA52AE">
        <w:rPr>
          <w:rFonts w:ascii="Garamond" w:hAnsi="Garamond"/>
          <w:sz w:val="24"/>
          <w:szCs w:val="24"/>
        </w:rPr>
        <w:t>_______________________</w:t>
      </w:r>
    </w:p>
    <w:p w14:paraId="356F05C7" w14:textId="77777777" w:rsidR="00B6425B" w:rsidRPr="00B91232" w:rsidRDefault="00B6425B">
      <w:pPr>
        <w:rPr>
          <w:rFonts w:ascii="Garamond" w:hAnsi="Garamond"/>
          <w:sz w:val="24"/>
          <w:szCs w:val="24"/>
        </w:rPr>
      </w:pPr>
    </w:p>
    <w:p w14:paraId="7F3D6467" w14:textId="77777777" w:rsidR="00B6425B" w:rsidRPr="00B91232" w:rsidRDefault="00462E19">
      <w:p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For the purpose of clarity, a critical assessment</w:t>
      </w:r>
      <w:r w:rsidR="00B6425B" w:rsidRPr="00B91232">
        <w:rPr>
          <w:rFonts w:ascii="Garamond" w:hAnsi="Garamond"/>
          <w:sz w:val="24"/>
          <w:szCs w:val="24"/>
        </w:rPr>
        <w:t xml:space="preserve"> of each of the factors with justification and evidence as shown below:</w:t>
      </w:r>
    </w:p>
    <w:p w14:paraId="7141BDB3" w14:textId="00117CF0" w:rsidR="00B6425B" w:rsidRPr="00B91232" w:rsidRDefault="00462E19" w:rsidP="00E17CDD">
      <w:p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A.</w:t>
      </w:r>
      <w:r w:rsidR="00E17CDD" w:rsidRPr="00B91232">
        <w:rPr>
          <w:rFonts w:ascii="Garamond" w:hAnsi="Garamond"/>
          <w:sz w:val="24"/>
          <w:szCs w:val="24"/>
        </w:rPr>
        <w:t xml:space="preserve"> </w:t>
      </w:r>
      <w:r w:rsidR="00B6425B" w:rsidRPr="00B91232">
        <w:rPr>
          <w:rFonts w:ascii="Garamond" w:hAnsi="Garamond"/>
          <w:sz w:val="24"/>
          <w:szCs w:val="24"/>
        </w:rPr>
        <w:t>15 points shall be awarded for excellent performance</w:t>
      </w:r>
      <w:r w:rsidR="00E17CDD" w:rsidRPr="00B91232">
        <w:rPr>
          <w:rFonts w:ascii="Garamond" w:hAnsi="Garamond"/>
          <w:sz w:val="24"/>
          <w:szCs w:val="24"/>
        </w:rPr>
        <w:t xml:space="preserve"> under 1-5</w:t>
      </w:r>
      <w:r w:rsidRPr="00B91232">
        <w:rPr>
          <w:rFonts w:ascii="Garamond" w:hAnsi="Garamond"/>
          <w:sz w:val="24"/>
          <w:szCs w:val="24"/>
        </w:rPr>
        <w:t xml:space="preserve"> above</w:t>
      </w:r>
      <w:r w:rsidR="00CA52AE">
        <w:rPr>
          <w:rFonts w:ascii="Garamond" w:hAnsi="Garamond"/>
          <w:sz w:val="24"/>
          <w:szCs w:val="24"/>
        </w:rPr>
        <w:t>.</w:t>
      </w:r>
    </w:p>
    <w:p w14:paraId="021766A8" w14:textId="39F2B684" w:rsidR="00E17CDD" w:rsidRPr="00B91232" w:rsidRDefault="00E17CDD" w:rsidP="00462E1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10 points shall be awarded for good performance</w:t>
      </w:r>
      <w:r w:rsidR="00CA52AE">
        <w:rPr>
          <w:rFonts w:ascii="Garamond" w:hAnsi="Garamond"/>
          <w:sz w:val="24"/>
          <w:szCs w:val="24"/>
        </w:rPr>
        <w:t>.</w:t>
      </w:r>
    </w:p>
    <w:p w14:paraId="56C9DA6D" w14:textId="2F50B530" w:rsidR="00E17CDD" w:rsidRPr="00B91232" w:rsidRDefault="00E17CDD" w:rsidP="00462E1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8 points shall be awarded for average performance</w:t>
      </w:r>
      <w:r w:rsidR="00CA52AE">
        <w:rPr>
          <w:rFonts w:ascii="Garamond" w:hAnsi="Garamond"/>
          <w:sz w:val="24"/>
          <w:szCs w:val="24"/>
        </w:rPr>
        <w:t>.</w:t>
      </w:r>
    </w:p>
    <w:p w14:paraId="18CD6590" w14:textId="4643CDDA" w:rsidR="00E17CDD" w:rsidRPr="00B91232" w:rsidRDefault="00E17CDD" w:rsidP="00462E1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6 points shall be awarded for below average performance</w:t>
      </w:r>
      <w:r w:rsidR="00CA52AE">
        <w:rPr>
          <w:rFonts w:ascii="Garamond" w:hAnsi="Garamond"/>
          <w:sz w:val="24"/>
          <w:szCs w:val="24"/>
        </w:rPr>
        <w:t>.</w:t>
      </w:r>
    </w:p>
    <w:p w14:paraId="1ABE0741" w14:textId="323CEEC0" w:rsidR="00E17CDD" w:rsidRPr="00B91232" w:rsidRDefault="00E17CDD">
      <w:p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 xml:space="preserve">B. 10 points </w:t>
      </w:r>
      <w:r w:rsidR="00462E19" w:rsidRPr="00B91232">
        <w:rPr>
          <w:rFonts w:ascii="Garamond" w:hAnsi="Garamond"/>
          <w:sz w:val="24"/>
          <w:szCs w:val="24"/>
        </w:rPr>
        <w:t>shall be awarded for excellent performance under 6 – 10 above</w:t>
      </w:r>
      <w:r w:rsidR="00CA52AE">
        <w:rPr>
          <w:rFonts w:ascii="Garamond" w:hAnsi="Garamond"/>
          <w:sz w:val="24"/>
          <w:szCs w:val="24"/>
        </w:rPr>
        <w:t>.</w:t>
      </w:r>
    </w:p>
    <w:p w14:paraId="0728F619" w14:textId="66A00B52" w:rsidR="00462E19" w:rsidRPr="00B91232" w:rsidRDefault="00462E19" w:rsidP="00462E19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7 points shall be awarded for good performance</w:t>
      </w:r>
      <w:r w:rsidR="00CA52AE">
        <w:rPr>
          <w:rFonts w:ascii="Garamond" w:hAnsi="Garamond"/>
          <w:sz w:val="24"/>
          <w:szCs w:val="24"/>
        </w:rPr>
        <w:t>.</w:t>
      </w:r>
    </w:p>
    <w:p w14:paraId="4975DA60" w14:textId="24DF453F" w:rsidR="00462E19" w:rsidRPr="00B91232" w:rsidRDefault="00462E19" w:rsidP="00462E19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5 points shall be awarded for average performance</w:t>
      </w:r>
      <w:r w:rsidR="00CA52AE">
        <w:rPr>
          <w:rFonts w:ascii="Garamond" w:hAnsi="Garamond"/>
          <w:sz w:val="24"/>
          <w:szCs w:val="24"/>
        </w:rPr>
        <w:t>.</w:t>
      </w:r>
    </w:p>
    <w:p w14:paraId="49475EAE" w14:textId="2470506A" w:rsidR="00462E19" w:rsidRPr="00B91232" w:rsidRDefault="00462E19" w:rsidP="00462E19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B91232">
        <w:rPr>
          <w:rFonts w:ascii="Garamond" w:hAnsi="Garamond"/>
          <w:sz w:val="24"/>
          <w:szCs w:val="24"/>
        </w:rPr>
        <w:t>3 points shall be awarded for below average performance</w:t>
      </w:r>
      <w:r w:rsidR="00CA52AE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160"/>
        <w:gridCol w:w="1980"/>
        <w:gridCol w:w="1980"/>
      </w:tblGrid>
      <w:tr w:rsidR="00B6425B" w:rsidRPr="00B91232" w14:paraId="5BB1EA71" w14:textId="77777777" w:rsidTr="00F417C3">
        <w:tc>
          <w:tcPr>
            <w:tcW w:w="2160" w:type="dxa"/>
          </w:tcPr>
          <w:p w14:paraId="1A5410F5" w14:textId="77777777" w:rsidR="00B6425B" w:rsidRPr="00B91232" w:rsidRDefault="00B6425B" w:rsidP="00B6425B">
            <w:pPr>
              <w:spacing w:line="360" w:lineRule="auto"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b/>
                <w:sz w:val="24"/>
                <w:szCs w:val="24"/>
              </w:rPr>
              <w:t>Marks</w:t>
            </w:r>
          </w:p>
        </w:tc>
        <w:tc>
          <w:tcPr>
            <w:tcW w:w="1980" w:type="dxa"/>
          </w:tcPr>
          <w:p w14:paraId="261B51C9" w14:textId="77777777" w:rsidR="00B6425B" w:rsidRPr="00B91232" w:rsidRDefault="00B6425B" w:rsidP="00B6425B">
            <w:pPr>
              <w:spacing w:line="360" w:lineRule="auto"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b/>
                <w:sz w:val="24"/>
                <w:szCs w:val="24"/>
              </w:rPr>
              <w:t>Grade</w:t>
            </w:r>
          </w:p>
        </w:tc>
        <w:tc>
          <w:tcPr>
            <w:tcW w:w="1980" w:type="dxa"/>
          </w:tcPr>
          <w:p w14:paraId="011D4A24" w14:textId="77777777" w:rsidR="00B6425B" w:rsidRPr="00B91232" w:rsidRDefault="00B6425B" w:rsidP="00B6425B">
            <w:pPr>
              <w:spacing w:line="360" w:lineRule="auto"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b/>
                <w:sz w:val="24"/>
                <w:szCs w:val="24"/>
              </w:rPr>
              <w:t>Remarks</w:t>
            </w:r>
          </w:p>
        </w:tc>
      </w:tr>
      <w:tr w:rsidR="00B6425B" w:rsidRPr="00B91232" w14:paraId="58316790" w14:textId="77777777" w:rsidTr="00F417C3">
        <w:tc>
          <w:tcPr>
            <w:tcW w:w="2160" w:type="dxa"/>
          </w:tcPr>
          <w:p w14:paraId="537BE710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>80 – 100%</w:t>
            </w:r>
          </w:p>
        </w:tc>
        <w:tc>
          <w:tcPr>
            <w:tcW w:w="1980" w:type="dxa"/>
          </w:tcPr>
          <w:p w14:paraId="535C3956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14:paraId="141080FF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>High</w:t>
            </w:r>
          </w:p>
        </w:tc>
      </w:tr>
      <w:tr w:rsidR="00B6425B" w:rsidRPr="00B91232" w14:paraId="2B23E0B3" w14:textId="77777777" w:rsidTr="00F417C3">
        <w:tc>
          <w:tcPr>
            <w:tcW w:w="2160" w:type="dxa"/>
          </w:tcPr>
          <w:p w14:paraId="7A5EF09A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>60 – 79%</w:t>
            </w:r>
          </w:p>
        </w:tc>
        <w:tc>
          <w:tcPr>
            <w:tcW w:w="1980" w:type="dxa"/>
          </w:tcPr>
          <w:p w14:paraId="2741365D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>B</w:t>
            </w:r>
          </w:p>
        </w:tc>
        <w:tc>
          <w:tcPr>
            <w:tcW w:w="1980" w:type="dxa"/>
          </w:tcPr>
          <w:p w14:paraId="0BCF4F5A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 xml:space="preserve">Good </w:t>
            </w:r>
          </w:p>
        </w:tc>
      </w:tr>
      <w:tr w:rsidR="00B6425B" w:rsidRPr="00B91232" w14:paraId="09CBB672" w14:textId="77777777" w:rsidTr="00F417C3">
        <w:tc>
          <w:tcPr>
            <w:tcW w:w="2160" w:type="dxa"/>
          </w:tcPr>
          <w:p w14:paraId="1A7004ED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>40 – 59%</w:t>
            </w:r>
          </w:p>
        </w:tc>
        <w:tc>
          <w:tcPr>
            <w:tcW w:w="1980" w:type="dxa"/>
          </w:tcPr>
          <w:p w14:paraId="5679C007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14:paraId="17C8B4C5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 xml:space="preserve">Adequate </w:t>
            </w:r>
          </w:p>
        </w:tc>
      </w:tr>
      <w:tr w:rsidR="00B6425B" w:rsidRPr="00B91232" w14:paraId="019C23C6" w14:textId="77777777" w:rsidTr="00F417C3">
        <w:tc>
          <w:tcPr>
            <w:tcW w:w="2160" w:type="dxa"/>
          </w:tcPr>
          <w:p w14:paraId="6722F4D3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>Below 40%</w:t>
            </w:r>
          </w:p>
        </w:tc>
        <w:tc>
          <w:tcPr>
            <w:tcW w:w="1980" w:type="dxa"/>
          </w:tcPr>
          <w:p w14:paraId="43173272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>D</w:t>
            </w:r>
          </w:p>
        </w:tc>
        <w:tc>
          <w:tcPr>
            <w:tcW w:w="1980" w:type="dxa"/>
          </w:tcPr>
          <w:p w14:paraId="6BF7198D" w14:textId="77777777" w:rsidR="00B6425B" w:rsidRPr="00B91232" w:rsidRDefault="00B6425B" w:rsidP="00B6425B">
            <w:pPr>
              <w:spacing w:line="36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B91232">
              <w:rPr>
                <w:rFonts w:ascii="Garamond" w:eastAsia="Arial" w:hAnsi="Garamond" w:cs="Arial"/>
                <w:sz w:val="24"/>
                <w:szCs w:val="24"/>
              </w:rPr>
              <w:t xml:space="preserve">Inadequate </w:t>
            </w:r>
          </w:p>
        </w:tc>
      </w:tr>
    </w:tbl>
    <w:p w14:paraId="5E15059F" w14:textId="03C9B3C6" w:rsidR="00B6425B" w:rsidRPr="00B91232" w:rsidRDefault="00B6425B" w:rsidP="00B6425B">
      <w:pPr>
        <w:tabs>
          <w:tab w:val="left" w:pos="1620"/>
        </w:tabs>
        <w:spacing w:after="0" w:line="480" w:lineRule="auto"/>
        <w:rPr>
          <w:rFonts w:ascii="Garamond" w:eastAsia="Arial" w:hAnsi="Garamond" w:cs="Arial"/>
          <w:sz w:val="24"/>
          <w:szCs w:val="24"/>
        </w:rPr>
      </w:pPr>
      <w:r w:rsidRPr="00B91232">
        <w:rPr>
          <w:rFonts w:ascii="Garamond" w:eastAsia="Arial" w:hAnsi="Garamond" w:cs="Arial"/>
          <w:sz w:val="24"/>
          <w:szCs w:val="24"/>
        </w:rPr>
        <w:tab/>
      </w:r>
      <w:r w:rsidR="00CA52AE">
        <w:rPr>
          <w:rFonts w:ascii="Garamond" w:eastAsia="Arial" w:hAnsi="Garamond" w:cs="Arial"/>
          <w:sz w:val="24"/>
          <w:szCs w:val="24"/>
        </w:rPr>
        <w:t>*</w:t>
      </w:r>
      <w:r w:rsidRPr="00B91232">
        <w:rPr>
          <w:rFonts w:ascii="Garamond" w:eastAsia="Arial" w:hAnsi="Garamond" w:cs="Arial"/>
          <w:sz w:val="24"/>
          <w:szCs w:val="24"/>
        </w:rPr>
        <w:t>A guide for grading from the promotion manual</w:t>
      </w:r>
    </w:p>
    <w:p w14:paraId="6785826C" w14:textId="77777777" w:rsidR="00B6425B" w:rsidRPr="00B91232" w:rsidRDefault="00B6425B">
      <w:pPr>
        <w:rPr>
          <w:rFonts w:ascii="Garamond" w:hAnsi="Garamond"/>
          <w:sz w:val="24"/>
          <w:szCs w:val="24"/>
        </w:rPr>
      </w:pPr>
    </w:p>
    <w:sectPr w:rsidR="00B6425B" w:rsidRPr="00B91232" w:rsidSect="0077105D">
      <w:headerReference w:type="default" r:id="rId8"/>
      <w:footerReference w:type="default" r:id="rId9"/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F410" w14:textId="77777777" w:rsidR="001066D8" w:rsidRDefault="001066D8" w:rsidP="00654E63">
      <w:pPr>
        <w:spacing w:after="0" w:line="240" w:lineRule="auto"/>
      </w:pPr>
      <w:r>
        <w:separator/>
      </w:r>
    </w:p>
  </w:endnote>
  <w:endnote w:type="continuationSeparator" w:id="0">
    <w:p w14:paraId="51FB2E1E" w14:textId="77777777" w:rsidR="001066D8" w:rsidRDefault="001066D8" w:rsidP="0065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899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157FA1" w14:textId="53268BF3" w:rsidR="00CA52AE" w:rsidRDefault="00CA52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9F7EC0" w14:textId="77777777" w:rsidR="00CA52AE" w:rsidRDefault="00CA5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20F9" w14:textId="77777777" w:rsidR="001066D8" w:rsidRDefault="001066D8" w:rsidP="00654E63">
      <w:pPr>
        <w:spacing w:after="0" w:line="240" w:lineRule="auto"/>
      </w:pPr>
      <w:r>
        <w:separator/>
      </w:r>
    </w:p>
  </w:footnote>
  <w:footnote w:type="continuationSeparator" w:id="0">
    <w:p w14:paraId="1E50285B" w14:textId="77777777" w:rsidR="001066D8" w:rsidRDefault="001066D8" w:rsidP="0065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3E04" w14:textId="77777777" w:rsidR="0005486E" w:rsidRPr="004A5018" w:rsidRDefault="0077105D">
    <w:pPr>
      <w:pStyle w:val="Header"/>
      <w:rPr>
        <w:rFonts w:ascii="Garamond" w:hAnsi="Garamond"/>
      </w:rPr>
    </w:pPr>
    <w:r>
      <w:tab/>
    </w:r>
    <w:r>
      <w:tab/>
    </w:r>
    <w:r w:rsidRPr="004A5018">
      <w:rPr>
        <w:rFonts w:ascii="Garamond" w:hAnsi="Garamond"/>
      </w:rPr>
      <w:t>UAPB Form 01</w:t>
    </w:r>
    <w:r w:rsidR="0005486E" w:rsidRPr="004A5018">
      <w:rPr>
        <w:rFonts w:ascii="Garamond" w:hAnsi="Garamond"/>
      </w:rPr>
      <w:t>D</w:t>
    </w:r>
  </w:p>
  <w:p w14:paraId="3E6E1684" w14:textId="77777777" w:rsidR="00654E63" w:rsidRDefault="00654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56DB"/>
    <w:multiLevelType w:val="hybridMultilevel"/>
    <w:tmpl w:val="95E29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11C49"/>
    <w:multiLevelType w:val="hybridMultilevel"/>
    <w:tmpl w:val="9EC2F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46D5"/>
    <w:multiLevelType w:val="hybridMultilevel"/>
    <w:tmpl w:val="EA569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94728">
    <w:abstractNumId w:val="2"/>
  </w:num>
  <w:num w:numId="2" w16cid:durableId="1268461456">
    <w:abstractNumId w:val="1"/>
  </w:num>
  <w:num w:numId="3" w16cid:durableId="70505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7E"/>
    <w:rsid w:val="00041DD2"/>
    <w:rsid w:val="0005486E"/>
    <w:rsid w:val="00067ADD"/>
    <w:rsid w:val="00067BCE"/>
    <w:rsid w:val="000A12D8"/>
    <w:rsid w:val="001066D8"/>
    <w:rsid w:val="001B32E7"/>
    <w:rsid w:val="002043E8"/>
    <w:rsid w:val="00282C5B"/>
    <w:rsid w:val="003218ED"/>
    <w:rsid w:val="00462E19"/>
    <w:rsid w:val="004A5018"/>
    <w:rsid w:val="00547335"/>
    <w:rsid w:val="006429C2"/>
    <w:rsid w:val="00654E63"/>
    <w:rsid w:val="00673472"/>
    <w:rsid w:val="007259C2"/>
    <w:rsid w:val="0077105D"/>
    <w:rsid w:val="009321BE"/>
    <w:rsid w:val="00946C2C"/>
    <w:rsid w:val="0099557E"/>
    <w:rsid w:val="00AF4590"/>
    <w:rsid w:val="00B6425B"/>
    <w:rsid w:val="00B91232"/>
    <w:rsid w:val="00CA52AE"/>
    <w:rsid w:val="00CE61DF"/>
    <w:rsid w:val="00D30642"/>
    <w:rsid w:val="00D90ABE"/>
    <w:rsid w:val="00E17CDD"/>
    <w:rsid w:val="00E60BB2"/>
    <w:rsid w:val="00EF3B2E"/>
    <w:rsid w:val="00F35333"/>
    <w:rsid w:val="00F81CAE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6C0A"/>
  <w15:chartTrackingRefBased/>
  <w15:docId w15:val="{4F29CC42-0094-4B78-8188-CA6DED49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3472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E63"/>
  </w:style>
  <w:style w:type="paragraph" w:styleId="Footer">
    <w:name w:val="footer"/>
    <w:basedOn w:val="Normal"/>
    <w:link w:val="FooterChar"/>
    <w:uiPriority w:val="99"/>
    <w:unhideWhenUsed/>
    <w:rsid w:val="0065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E63"/>
  </w:style>
  <w:style w:type="paragraph" w:styleId="BalloonText">
    <w:name w:val="Balloon Text"/>
    <w:basedOn w:val="Normal"/>
    <w:link w:val="BalloonTextChar"/>
    <w:uiPriority w:val="99"/>
    <w:semiHidden/>
    <w:unhideWhenUsed/>
    <w:rsid w:val="0032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Tweneboah</dc:creator>
  <cp:keywords/>
  <dc:description/>
  <cp:lastModifiedBy>HR HEAD</cp:lastModifiedBy>
  <cp:revision>20</cp:revision>
  <cp:lastPrinted>2023-06-07T01:39:00Z</cp:lastPrinted>
  <dcterms:created xsi:type="dcterms:W3CDTF">2023-03-26T13:17:00Z</dcterms:created>
  <dcterms:modified xsi:type="dcterms:W3CDTF">2023-06-14T17:34:00Z</dcterms:modified>
</cp:coreProperties>
</file>